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1" w:rsidRDefault="008C2EC3" w:rsidP="008C2EC3">
      <w:pPr>
        <w:jc w:val="center"/>
      </w:pPr>
      <w:r>
        <w:rPr>
          <w:noProof/>
          <w:lang w:eastAsia="lv-LV" w:bidi="lo-LA"/>
        </w:rPr>
        <w:drawing>
          <wp:inline distT="0" distB="0" distL="0" distR="0" wp14:anchorId="62DC31F2" wp14:editId="3475073A">
            <wp:extent cx="1237615" cy="73152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EC3" w:rsidRPr="00DB3307" w:rsidRDefault="008C2EC3" w:rsidP="008C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07">
        <w:rPr>
          <w:rFonts w:ascii="Times New Roman" w:eastAsia="Times New Roman" w:hAnsi="Times New Roman" w:cs="Times New Roman"/>
          <w:b/>
          <w:sz w:val="24"/>
          <w:szCs w:val="24"/>
        </w:rPr>
        <w:t xml:space="preserve">KOORPERATĪVĀS SABIEDRĪBAS </w:t>
      </w:r>
    </w:p>
    <w:p w:rsidR="008C2EC3" w:rsidRPr="00DB3307" w:rsidRDefault="008C2EC3" w:rsidP="008C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07">
        <w:rPr>
          <w:rFonts w:ascii="Times New Roman" w:eastAsia="Times New Roman" w:hAnsi="Times New Roman" w:cs="Times New Roman"/>
          <w:b/>
          <w:sz w:val="24"/>
          <w:szCs w:val="24"/>
        </w:rPr>
        <w:t>LATVIJAS PIENSAIMNIEKU CENTRĀLĀ SAVIENĪBA</w:t>
      </w:r>
    </w:p>
    <w:p w:rsidR="008C2EC3" w:rsidRDefault="008C2EC3" w:rsidP="008C2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RĪKOTĀ </w:t>
      </w:r>
      <w:r w:rsidR="00E657F9">
        <w:rPr>
          <w:rFonts w:ascii="Times New Roman" w:eastAsia="Times New Roman" w:hAnsi="Times New Roman" w:cs="Times New Roman"/>
          <w:b/>
          <w:sz w:val="24"/>
          <w:szCs w:val="24"/>
        </w:rPr>
        <w:t>DZERAMĀ JOGURTA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3307">
        <w:rPr>
          <w:rFonts w:ascii="Times New Roman" w:eastAsia="Times New Roman" w:hAnsi="Times New Roman" w:cs="Times New Roman"/>
          <w:b/>
          <w:sz w:val="24"/>
          <w:szCs w:val="24"/>
        </w:rPr>
        <w:t>KONKURSA NOLIKUMS</w:t>
      </w:r>
    </w:p>
    <w:p w:rsidR="008C2EC3" w:rsidRDefault="008C2EC3" w:rsidP="008C2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EC3" w:rsidRPr="00AC6DD0" w:rsidRDefault="008C2EC3" w:rsidP="008C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DD0">
        <w:rPr>
          <w:rFonts w:ascii="Times New Roman" w:eastAsia="Times New Roman" w:hAnsi="Times New Roman" w:cs="Times New Roman"/>
          <w:sz w:val="24"/>
          <w:szCs w:val="24"/>
        </w:rPr>
        <w:t xml:space="preserve">2013.gada </w:t>
      </w:r>
      <w:r w:rsidR="00EA61C6" w:rsidRPr="00AC6DD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C6DD0">
        <w:rPr>
          <w:rFonts w:ascii="Times New Roman" w:eastAsia="Times New Roman" w:hAnsi="Times New Roman" w:cs="Times New Roman"/>
          <w:sz w:val="24"/>
          <w:szCs w:val="24"/>
        </w:rPr>
        <w:t>.jūlijā.</w:t>
      </w:r>
    </w:p>
    <w:p w:rsidR="008C2EC3" w:rsidRPr="00AC6DD0" w:rsidRDefault="008C2EC3" w:rsidP="008C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C3" w:rsidRPr="00AC6DD0" w:rsidRDefault="008C2EC3" w:rsidP="008C2EC3">
      <w:pPr>
        <w:shd w:val="clear" w:color="auto" w:fill="FFFFFF"/>
        <w:spacing w:after="0" w:line="240" w:lineRule="auto"/>
        <w:ind w:left="11" w:firstLine="49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AC6D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Kooperatīvā sabiedrība </w:t>
      </w:r>
      <w:r w:rsidRPr="00AC6D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Latvijas Piensaimnieku Centrālā Savienība (turpmāk LPCS), sadarbībā ar Starptautisko izstāžu </w:t>
      </w:r>
      <w:r w:rsidRPr="00AC6D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rīkotājsabiedrību BT-1, izsl</w:t>
      </w:r>
      <w:r w:rsidR="00132326" w:rsidRPr="00AC6D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udina un organizē Latvijā ražoto dzeramo jogurtu</w:t>
      </w:r>
      <w:r w:rsidRPr="00AC6D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konkursu </w:t>
      </w:r>
      <w:r w:rsidRPr="00AC6D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2013.gada 28.augustā, Rīgā.</w:t>
      </w:r>
    </w:p>
    <w:p w:rsidR="008C2EC3" w:rsidRPr="00AC6DD0" w:rsidRDefault="008C2EC3" w:rsidP="008C2E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8C2EC3" w:rsidRPr="00AC6DD0" w:rsidRDefault="008C2EC3" w:rsidP="008C2EC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mērķis</w:t>
      </w:r>
    </w:p>
    <w:p w:rsidR="008C2EC3" w:rsidRPr="00AC6DD0" w:rsidRDefault="008C2EC3" w:rsidP="008C2EC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Po</w:t>
      </w:r>
      <w:r w:rsidR="00AE3090" w:rsidRPr="00AC6DD0">
        <w:rPr>
          <w:rFonts w:ascii="Times New Roman" w:hAnsi="Times New Roman" w:cs="Times New Roman"/>
          <w:sz w:val="24"/>
          <w:szCs w:val="24"/>
        </w:rPr>
        <w:t>pularizēt Latvi</w:t>
      </w:r>
      <w:r w:rsidR="00132326" w:rsidRPr="00AC6DD0">
        <w:rPr>
          <w:rFonts w:ascii="Times New Roman" w:hAnsi="Times New Roman" w:cs="Times New Roman"/>
          <w:sz w:val="24"/>
          <w:szCs w:val="24"/>
        </w:rPr>
        <w:t>jā ražoto dzeramo jogurtu</w:t>
      </w:r>
      <w:r w:rsidR="00AE3090" w:rsidRPr="00AC6DD0">
        <w:rPr>
          <w:rFonts w:ascii="Times New Roman" w:hAnsi="Times New Roman" w:cs="Times New Roman"/>
          <w:sz w:val="24"/>
          <w:szCs w:val="24"/>
        </w:rPr>
        <w:t xml:space="preserve"> </w:t>
      </w:r>
      <w:r w:rsidRPr="00AC6DD0">
        <w:rPr>
          <w:rFonts w:ascii="Times New Roman" w:hAnsi="Times New Roman" w:cs="Times New Roman"/>
          <w:sz w:val="24"/>
          <w:szCs w:val="24"/>
        </w:rPr>
        <w:t>lietošanu iedzīvotāju uzturā.</w:t>
      </w:r>
    </w:p>
    <w:p w:rsidR="008C2EC3" w:rsidRPr="00AC6DD0" w:rsidRDefault="00AE3090" w:rsidP="008C2EC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A</w:t>
      </w:r>
      <w:r w:rsidR="00132326" w:rsidRPr="00AC6DD0">
        <w:rPr>
          <w:rFonts w:ascii="Times New Roman" w:hAnsi="Times New Roman" w:cs="Times New Roman"/>
          <w:sz w:val="24"/>
          <w:szCs w:val="24"/>
        </w:rPr>
        <w:t>pkopot dzeramo jogurtu</w:t>
      </w:r>
      <w:r w:rsidR="008C2EC3" w:rsidRPr="00AC6DD0">
        <w:rPr>
          <w:rFonts w:ascii="Times New Roman" w:hAnsi="Times New Roman" w:cs="Times New Roman"/>
          <w:sz w:val="24"/>
          <w:szCs w:val="24"/>
        </w:rPr>
        <w:t xml:space="preserve"> ražošanas uzņēmumu un meistaru pieredzi.</w:t>
      </w:r>
    </w:p>
    <w:p w:rsidR="008C2EC3" w:rsidRPr="00AC6DD0" w:rsidRDefault="008C2EC3" w:rsidP="008C2EC3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C2EC3" w:rsidRPr="00AC6DD0" w:rsidRDefault="008C2EC3" w:rsidP="008C2EC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dalībnieki</w:t>
      </w:r>
    </w:p>
    <w:p w:rsidR="008C2EC3" w:rsidRPr="00AC6DD0" w:rsidRDefault="008C2EC3" w:rsidP="008C2EC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Pārtikas un veterinārā dienesta atzītie un pastāvīgā uzraudzībā esošie Latvijas piena pārstrādes uzņēmumi.</w:t>
      </w:r>
    </w:p>
    <w:p w:rsidR="008C2EC3" w:rsidRPr="00AC6DD0" w:rsidRDefault="008C2EC3" w:rsidP="008C2EC3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44F6E" w:rsidRPr="00AC6DD0" w:rsidRDefault="008C2EC3" w:rsidP="00D44F6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produkta raksturojums un prasības</w:t>
      </w:r>
    </w:p>
    <w:p w:rsidR="00F527A3" w:rsidRPr="00AC6DD0" w:rsidRDefault="00F527A3" w:rsidP="00BB5B4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Dzeramais jogurts- raudzēts piena produkts ar izjauktu recekli, </w:t>
      </w:r>
      <w:r w:rsidR="00BB5B45" w:rsidRPr="00AC6DD0">
        <w:rPr>
          <w:rFonts w:ascii="Times New Roman" w:hAnsi="Times New Roman" w:cs="Times New Roman"/>
          <w:sz w:val="24"/>
          <w:szCs w:val="24"/>
        </w:rPr>
        <w:t xml:space="preserve">iegūts 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pienu saraudzējot </w:t>
      </w:r>
      <w:r w:rsidR="00BB5B45" w:rsidRPr="00AC6DD0">
        <w:rPr>
          <w:rFonts w:ascii="Times New Roman" w:hAnsi="Times New Roman" w:cs="Times New Roman"/>
          <w:sz w:val="24"/>
          <w:szCs w:val="24"/>
        </w:rPr>
        <w:t xml:space="preserve">ar pienskābes baktēriju ieraugu, </w:t>
      </w:r>
      <w:r w:rsidRPr="00AC6DD0">
        <w:rPr>
          <w:rFonts w:ascii="Times New Roman" w:hAnsi="Times New Roman" w:cs="Times New Roman"/>
          <w:sz w:val="24"/>
          <w:szCs w:val="24"/>
        </w:rPr>
        <w:t xml:space="preserve">kas sastāv no </w:t>
      </w:r>
      <w:proofErr w:type="spellStart"/>
      <w:r w:rsidRPr="00AC6DD0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AC6D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6DD0">
        <w:rPr>
          <w:rFonts w:ascii="Times New Roman" w:hAnsi="Times New Roman" w:cs="Times New Roman"/>
          <w:i/>
          <w:sz w:val="24"/>
          <w:szCs w:val="24"/>
        </w:rPr>
        <w:t>thermophilus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C6DD0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AC6D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6DD0">
        <w:rPr>
          <w:rFonts w:ascii="Times New Roman" w:hAnsi="Times New Roman" w:cs="Times New Roman"/>
          <w:i/>
          <w:sz w:val="24"/>
          <w:szCs w:val="24"/>
        </w:rPr>
        <w:t>delbrueckii</w:t>
      </w:r>
      <w:proofErr w:type="spellEnd"/>
      <w:r w:rsidRPr="00AC6D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6DD0">
        <w:rPr>
          <w:rFonts w:ascii="Times New Roman" w:hAnsi="Times New Roman" w:cs="Times New Roman"/>
          <w:i/>
          <w:sz w:val="24"/>
          <w:szCs w:val="24"/>
        </w:rPr>
        <w:t>subsp</w:t>
      </w:r>
      <w:proofErr w:type="spellEnd"/>
      <w:r w:rsidRPr="00AC6DD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C6DD0">
        <w:rPr>
          <w:rFonts w:ascii="Times New Roman" w:hAnsi="Times New Roman" w:cs="Times New Roman"/>
          <w:i/>
          <w:sz w:val="24"/>
          <w:szCs w:val="24"/>
        </w:rPr>
        <w:t>bulgaricus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noteiktās attiecībās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 un</w:t>
      </w:r>
      <w:r w:rsidR="002E0A1B" w:rsidRPr="00AC6DD0">
        <w:rPr>
          <w:rFonts w:ascii="Times New Roman" w:hAnsi="Times New Roman" w:cs="Times New Roman"/>
          <w:sz w:val="24"/>
          <w:szCs w:val="24"/>
        </w:rPr>
        <w:t>/vai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 citu pienskābes baktēriju sugu vai </w:t>
      </w:r>
      <w:proofErr w:type="spellStart"/>
      <w:r w:rsidR="00382309" w:rsidRPr="00AC6DD0">
        <w:rPr>
          <w:rFonts w:ascii="Times New Roman" w:hAnsi="Times New Roman" w:cs="Times New Roman"/>
          <w:sz w:val="24"/>
          <w:szCs w:val="24"/>
        </w:rPr>
        <w:t>bifidobaktēriju</w:t>
      </w:r>
      <w:proofErr w:type="spellEnd"/>
      <w:r w:rsidR="00382309" w:rsidRPr="00AC6DD0">
        <w:rPr>
          <w:rFonts w:ascii="Times New Roman" w:hAnsi="Times New Roman" w:cs="Times New Roman"/>
          <w:sz w:val="24"/>
          <w:szCs w:val="24"/>
        </w:rPr>
        <w:t xml:space="preserve"> klātbūtni</w:t>
      </w:r>
      <w:r w:rsidRPr="00AC6DD0">
        <w:rPr>
          <w:rFonts w:ascii="Times New Roman" w:hAnsi="Times New Roman" w:cs="Times New Roman"/>
          <w:sz w:val="24"/>
          <w:szCs w:val="24"/>
        </w:rPr>
        <w:t xml:space="preserve">, 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un </w:t>
      </w:r>
      <w:r w:rsidRPr="00AC6DD0">
        <w:rPr>
          <w:rFonts w:ascii="Times New Roman" w:hAnsi="Times New Roman" w:cs="Times New Roman"/>
          <w:sz w:val="24"/>
          <w:szCs w:val="24"/>
        </w:rPr>
        <w:t xml:space="preserve">beztauku 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sausnu </w:t>
      </w:r>
      <w:r w:rsidRPr="00AC6DD0">
        <w:rPr>
          <w:rFonts w:ascii="Times New Roman" w:hAnsi="Times New Roman" w:cs="Times New Roman"/>
          <w:sz w:val="24"/>
          <w:szCs w:val="24"/>
        </w:rPr>
        <w:t>produktā ne mazāk</w:t>
      </w:r>
      <w:r w:rsidR="00382309" w:rsidRPr="00AC6DD0">
        <w:rPr>
          <w:rFonts w:ascii="Times New Roman" w:hAnsi="Times New Roman" w:cs="Times New Roman"/>
          <w:sz w:val="24"/>
          <w:szCs w:val="24"/>
        </w:rPr>
        <w:t>u</w:t>
      </w:r>
      <w:r w:rsidRPr="00AC6DD0">
        <w:rPr>
          <w:rFonts w:ascii="Times New Roman" w:hAnsi="Times New Roman" w:cs="Times New Roman"/>
          <w:sz w:val="24"/>
          <w:szCs w:val="24"/>
        </w:rPr>
        <w:t xml:space="preserve"> 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kā </w:t>
      </w:r>
      <w:r w:rsidRPr="00AC6DD0">
        <w:rPr>
          <w:rFonts w:ascii="Times New Roman" w:hAnsi="Times New Roman" w:cs="Times New Roman"/>
          <w:sz w:val="24"/>
          <w:szCs w:val="24"/>
        </w:rPr>
        <w:t xml:space="preserve">8,2 </w:t>
      </w:r>
      <w:r w:rsidR="00382309" w:rsidRPr="00AC6DD0">
        <w:rPr>
          <w:rFonts w:ascii="Times New Roman" w:hAnsi="Times New Roman" w:cs="Times New Roman"/>
          <w:sz w:val="24"/>
          <w:szCs w:val="24"/>
        </w:rPr>
        <w:t>%;</w:t>
      </w:r>
      <w:r w:rsidR="006807C3" w:rsidRPr="00AC6DD0">
        <w:rPr>
          <w:rFonts w:ascii="Times New Roman" w:hAnsi="Times New Roman" w:cs="Times New Roman"/>
          <w:sz w:val="24"/>
          <w:szCs w:val="24"/>
        </w:rPr>
        <w:t xml:space="preserve"> 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produkts </w:t>
      </w:r>
      <w:r w:rsidR="00BB5B45" w:rsidRPr="00AC6DD0">
        <w:rPr>
          <w:rFonts w:ascii="Times New Roman" w:hAnsi="Times New Roman" w:cs="Times New Roman"/>
          <w:sz w:val="24"/>
          <w:szCs w:val="24"/>
        </w:rPr>
        <w:t>samaisīts līdz viendabīgai, konsistencei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, </w:t>
      </w:r>
      <w:r w:rsidR="00BB5B45" w:rsidRPr="00AC6DD0">
        <w:rPr>
          <w:rFonts w:ascii="Times New Roman" w:hAnsi="Times New Roman" w:cs="Times New Roman"/>
          <w:sz w:val="24"/>
          <w:szCs w:val="24"/>
        </w:rPr>
        <w:t xml:space="preserve">ražošanas procesā ir pievienotas augļu-ogu vai citas izcelsmes piedevas, </w:t>
      </w:r>
      <w:r w:rsidR="002E0A1B" w:rsidRPr="00AC6DD0">
        <w:rPr>
          <w:rFonts w:ascii="Times New Roman" w:hAnsi="Times New Roman" w:cs="Times New Roman"/>
          <w:sz w:val="24"/>
          <w:szCs w:val="24"/>
        </w:rPr>
        <w:t xml:space="preserve">to </w:t>
      </w:r>
      <w:r w:rsidR="00BB5B45" w:rsidRPr="00AC6DD0">
        <w:rPr>
          <w:rFonts w:ascii="Times New Roman" w:hAnsi="Times New Roman" w:cs="Times New Roman"/>
          <w:sz w:val="24"/>
          <w:szCs w:val="24"/>
        </w:rPr>
        <w:t>daudzums nedrīkst pārsniegt 30% no produkta svara.</w:t>
      </w:r>
    </w:p>
    <w:p w:rsidR="00D463A0" w:rsidRPr="00AC6DD0" w:rsidRDefault="00D44F6E" w:rsidP="00D44F6E">
      <w:pPr>
        <w:pStyle w:val="Sarakstarindkopa"/>
        <w:numPr>
          <w:ilvl w:val="1"/>
          <w:numId w:val="1"/>
        </w:numPr>
        <w:spacing w:after="0"/>
        <w:ind w:left="788" w:hanging="4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Konkursā piedalās Latvijā ražotie </w:t>
      </w:r>
      <w:r w:rsidR="00132326" w:rsidRPr="00AC6DD0">
        <w:rPr>
          <w:rFonts w:ascii="Times New Roman" w:hAnsi="Times New Roman" w:cs="Times New Roman"/>
          <w:sz w:val="24"/>
          <w:szCs w:val="24"/>
        </w:rPr>
        <w:t>dzeramie jogurti</w:t>
      </w:r>
      <w:r w:rsidR="00D463A0" w:rsidRPr="00AC6DD0">
        <w:rPr>
          <w:rFonts w:ascii="Times New Roman" w:hAnsi="Times New Roman" w:cs="Times New Roman"/>
          <w:sz w:val="24"/>
          <w:szCs w:val="24"/>
        </w:rPr>
        <w:t>:</w:t>
      </w:r>
    </w:p>
    <w:p w:rsidR="00D44F6E" w:rsidRPr="00AC6DD0" w:rsidRDefault="00D720BE" w:rsidP="00D463A0">
      <w:pPr>
        <w:pStyle w:val="Sarakstarindkopa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 ar tauku saturu</w:t>
      </w:r>
      <w:r w:rsidR="00D463A0" w:rsidRPr="00AC6DD0">
        <w:rPr>
          <w:rFonts w:ascii="Times New Roman" w:hAnsi="Times New Roman" w:cs="Times New Roman"/>
          <w:sz w:val="24"/>
          <w:szCs w:val="24"/>
        </w:rPr>
        <w:t xml:space="preserve"> līdz 2</w:t>
      </w:r>
      <w:r w:rsidRPr="00AC6DD0">
        <w:rPr>
          <w:rFonts w:ascii="Times New Roman" w:hAnsi="Times New Roman" w:cs="Times New Roman"/>
          <w:sz w:val="24"/>
          <w:szCs w:val="24"/>
        </w:rPr>
        <w:t>% (</w:t>
      </w:r>
      <w:r w:rsidR="00D463A0" w:rsidRPr="00AC6DD0">
        <w:rPr>
          <w:rFonts w:ascii="Times New Roman" w:hAnsi="Times New Roman" w:cs="Times New Roman"/>
          <w:sz w:val="24"/>
          <w:szCs w:val="24"/>
        </w:rPr>
        <w:t>nei</w:t>
      </w:r>
      <w:r w:rsidR="00382309" w:rsidRPr="00AC6DD0">
        <w:rPr>
          <w:rFonts w:ascii="Times New Roman" w:hAnsi="Times New Roman" w:cs="Times New Roman"/>
          <w:sz w:val="24"/>
          <w:szCs w:val="24"/>
        </w:rPr>
        <w:t>e</w:t>
      </w:r>
      <w:r w:rsidR="00D463A0" w:rsidRPr="00AC6DD0">
        <w:rPr>
          <w:rFonts w:ascii="Times New Roman" w:hAnsi="Times New Roman" w:cs="Times New Roman"/>
          <w:sz w:val="24"/>
          <w:szCs w:val="24"/>
        </w:rPr>
        <w:t>skaitot</w:t>
      </w:r>
      <w:r w:rsidRPr="00AC6DD0">
        <w:rPr>
          <w:rFonts w:ascii="Times New Roman" w:hAnsi="Times New Roman" w:cs="Times New Roman"/>
          <w:sz w:val="24"/>
          <w:szCs w:val="24"/>
        </w:rPr>
        <w:t>)</w:t>
      </w:r>
      <w:r w:rsidR="00F527A3" w:rsidRPr="00AC6DD0">
        <w:rPr>
          <w:rFonts w:ascii="Times New Roman" w:hAnsi="Times New Roman" w:cs="Times New Roman"/>
          <w:sz w:val="24"/>
          <w:szCs w:val="24"/>
        </w:rPr>
        <w:t>;</w:t>
      </w:r>
    </w:p>
    <w:p w:rsidR="00F527A3" w:rsidRPr="00AC6DD0" w:rsidRDefault="00F527A3" w:rsidP="00D463A0">
      <w:pPr>
        <w:pStyle w:val="Sarakstarindkopa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 ar tauku saturu no 2% līdz 4% (ieskaitot).</w:t>
      </w:r>
    </w:p>
    <w:p w:rsidR="00D44F6E" w:rsidRPr="00AC6DD0" w:rsidRDefault="00D44F6E" w:rsidP="00D44F6E">
      <w:pPr>
        <w:numPr>
          <w:ilvl w:val="1"/>
          <w:numId w:val="1"/>
        </w:numPr>
        <w:spacing w:after="0"/>
        <w:ind w:left="788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Produkts marķēts LR noteiktajai kārtībai.</w:t>
      </w:r>
    </w:p>
    <w:p w:rsidR="00D44F6E" w:rsidRPr="00AC6DD0" w:rsidRDefault="00D44F6E" w:rsidP="00D44F6E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Konkursam iesniegtajam produktam jāatbilst LR likumdošanā, ES likumdošanā un produkta ražošanas normatīvi tehniskajā dokumentācijā (produkta standarts) noteiktajām nekaitīguma un kvalitātes prasībām.</w:t>
      </w:r>
    </w:p>
    <w:p w:rsidR="00D44F6E" w:rsidRPr="00AC6DD0" w:rsidRDefault="00D44F6E" w:rsidP="00D44F6E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Produkta kvalitātes, nekaitīguma un marķēšanas prasības ir pamatotas ar šādiem dokumentiem: </w:t>
      </w:r>
    </w:p>
    <w:p w:rsidR="00D44F6E" w:rsidRPr="00AC6DD0" w:rsidRDefault="00D44F6E" w:rsidP="00D44F6E">
      <w:pPr>
        <w:numPr>
          <w:ilvl w:val="2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Eiropas Parlamenta un Padomes Regulas (EK):</w:t>
      </w:r>
    </w:p>
    <w:p w:rsidR="00D44F6E" w:rsidRPr="00AC6DD0" w:rsidRDefault="00D44F6E" w:rsidP="00D44F6E">
      <w:pPr>
        <w:numPr>
          <w:ilvl w:val="0"/>
          <w:numId w:val="2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Nr. 853/2004, ar ko nosaka īpašus higiēnas noteikumus attiecībā uz dzīvnieku izcelsmes pārtiku IX sadaļa (konsolidētā versija 29.12.2011.);</w:t>
      </w:r>
    </w:p>
    <w:p w:rsidR="00D44F6E" w:rsidRPr="00AC6DD0" w:rsidRDefault="00D44F6E" w:rsidP="00D44F6E">
      <w:pPr>
        <w:numPr>
          <w:ilvl w:val="0"/>
          <w:numId w:val="2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lastRenderedPageBreak/>
        <w:t>Nr. 2073/2005 par pārtikas produktu mikrobioloģiskajiem kritērijiem (konsolidētā versija 01.12.2011.).</w:t>
      </w:r>
    </w:p>
    <w:p w:rsidR="00D44F6E" w:rsidRPr="00AC6DD0" w:rsidRDefault="00D44F6E" w:rsidP="00D44F6E">
      <w:pPr>
        <w:numPr>
          <w:ilvl w:val="2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Ministru kabineta noteikumi Nr. 97 (no 01.02.2011.), noteikumi par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 xml:space="preserve">klasifikācijas, kvalitātes un marķējuma prasībām piena produktiem un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>saliktiem piena produktiem.</w:t>
      </w:r>
    </w:p>
    <w:p w:rsidR="00D44F6E" w:rsidRPr="00AC6DD0" w:rsidRDefault="00D44F6E" w:rsidP="00D44F6E">
      <w:pPr>
        <w:numPr>
          <w:ilvl w:val="2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Ražotāja izstrādāts un apstiprināts normatīvi- tehniskais dokuments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>(NTD).</w:t>
      </w:r>
    </w:p>
    <w:p w:rsidR="00F00218" w:rsidRPr="00AC6DD0" w:rsidRDefault="00D44F6E" w:rsidP="00F00218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Kontroles analīzes </w:t>
      </w:r>
      <w:r w:rsidR="00382309" w:rsidRPr="00AC6DD0">
        <w:rPr>
          <w:rFonts w:ascii="Times New Roman" w:hAnsi="Times New Roman" w:cs="Times New Roman"/>
          <w:sz w:val="24"/>
          <w:szCs w:val="24"/>
        </w:rPr>
        <w:t>(tauk</w:t>
      </w:r>
      <w:r w:rsidR="002E4D33" w:rsidRPr="00AC6DD0">
        <w:rPr>
          <w:rFonts w:ascii="Times New Roman" w:hAnsi="Times New Roman" w:cs="Times New Roman"/>
          <w:sz w:val="24"/>
          <w:szCs w:val="24"/>
        </w:rPr>
        <w:t xml:space="preserve">u saturs </w:t>
      </w:r>
      <w:r w:rsidR="00382309" w:rsidRPr="00AC6DD0">
        <w:rPr>
          <w:rFonts w:ascii="Times New Roman" w:hAnsi="Times New Roman" w:cs="Times New Roman"/>
          <w:sz w:val="24"/>
          <w:szCs w:val="24"/>
        </w:rPr>
        <w:t>(</w:t>
      </w:r>
      <w:r w:rsidR="002E4D33" w:rsidRPr="00AC6DD0">
        <w:rPr>
          <w:rFonts w:ascii="Times New Roman" w:hAnsi="Times New Roman" w:cs="Times New Roman"/>
          <w:sz w:val="24"/>
          <w:szCs w:val="24"/>
        </w:rPr>
        <w:t>%</w:t>
      </w:r>
      <w:r w:rsidR="00382309" w:rsidRPr="00AC6DD0">
        <w:rPr>
          <w:rFonts w:ascii="Times New Roman" w:hAnsi="Times New Roman" w:cs="Times New Roman"/>
          <w:sz w:val="24"/>
          <w:szCs w:val="24"/>
        </w:rPr>
        <w:t>), skābums (</w:t>
      </w:r>
      <w:proofErr w:type="spellStart"/>
      <w:r w:rsidR="00382309" w:rsidRPr="00AC6D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82309" w:rsidRPr="00AC6DD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82309" w:rsidRPr="00AC6DD0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="00382309" w:rsidRPr="00AC6DD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382309" w:rsidRPr="00AC6DD0">
        <w:rPr>
          <w:rFonts w:ascii="Times New Roman" w:hAnsi="Times New Roman" w:cs="Times New Roman"/>
          <w:sz w:val="24"/>
          <w:szCs w:val="24"/>
        </w:rPr>
        <w:t xml:space="preserve"> (atkarībā, kā ražotāji ir norādījuši normatīvi tehniskajā dokumentācijā)</w:t>
      </w:r>
      <w:r w:rsidR="002E4D33" w:rsidRPr="00AC6DD0">
        <w:rPr>
          <w:rFonts w:ascii="Times New Roman" w:hAnsi="Times New Roman" w:cs="Times New Roman"/>
          <w:sz w:val="24"/>
          <w:szCs w:val="24"/>
        </w:rPr>
        <w:t>)</w:t>
      </w:r>
      <w:r w:rsidR="00382309" w:rsidRPr="00AC6DD0">
        <w:rPr>
          <w:rFonts w:ascii="Times New Roman" w:hAnsi="Times New Roman" w:cs="Times New Roman"/>
          <w:sz w:val="24"/>
          <w:szCs w:val="24"/>
        </w:rPr>
        <w:t>, pienskābes baktēriju ko</w:t>
      </w:r>
      <w:r w:rsidR="007E3455" w:rsidRPr="00AC6DD0">
        <w:rPr>
          <w:rFonts w:ascii="Times New Roman" w:hAnsi="Times New Roman" w:cs="Times New Roman"/>
          <w:sz w:val="24"/>
          <w:szCs w:val="24"/>
        </w:rPr>
        <w:t>loniju ve</w:t>
      </w:r>
      <w:r w:rsidR="00382309" w:rsidRPr="00AC6DD0">
        <w:rPr>
          <w:rFonts w:ascii="Times New Roman" w:hAnsi="Times New Roman" w:cs="Times New Roman"/>
          <w:sz w:val="24"/>
          <w:szCs w:val="24"/>
        </w:rPr>
        <w:t>idojošo vienību skait</w:t>
      </w:r>
      <w:r w:rsidR="002E4D33" w:rsidRPr="00AC6DD0">
        <w:rPr>
          <w:rFonts w:ascii="Times New Roman" w:hAnsi="Times New Roman" w:cs="Times New Roman"/>
          <w:sz w:val="24"/>
          <w:szCs w:val="24"/>
        </w:rPr>
        <w:t>s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 </w:t>
      </w:r>
      <w:r w:rsidR="004A7129" w:rsidRPr="00AC6DD0">
        <w:rPr>
          <w:rFonts w:ascii="Times New Roman" w:hAnsi="Times New Roman" w:cs="Times New Roman"/>
          <w:sz w:val="24"/>
          <w:szCs w:val="24"/>
        </w:rPr>
        <w:t>(min 10</w:t>
      </w:r>
      <w:r w:rsidR="004A7129" w:rsidRPr="00AC6DD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A7129" w:rsidRPr="00AC6DD0">
        <w:rPr>
          <w:rFonts w:ascii="Times New Roman" w:hAnsi="Times New Roman" w:cs="Times New Roman"/>
          <w:sz w:val="24"/>
          <w:szCs w:val="24"/>
        </w:rPr>
        <w:t xml:space="preserve"> KVV/g) </w:t>
      </w:r>
      <w:r w:rsidR="00382309" w:rsidRPr="00AC6DD0">
        <w:rPr>
          <w:rFonts w:ascii="Times New Roman" w:hAnsi="Times New Roman" w:cs="Times New Roman"/>
          <w:sz w:val="24"/>
          <w:szCs w:val="24"/>
        </w:rPr>
        <w:t xml:space="preserve">un jogurtiem ar </w:t>
      </w:r>
      <w:proofErr w:type="spellStart"/>
      <w:r w:rsidR="00382309" w:rsidRPr="00AC6DD0">
        <w:rPr>
          <w:rFonts w:ascii="Times New Roman" w:hAnsi="Times New Roman" w:cs="Times New Roman"/>
          <w:sz w:val="24"/>
          <w:szCs w:val="24"/>
        </w:rPr>
        <w:t>bifidobakt</w:t>
      </w:r>
      <w:r w:rsidR="007E3455" w:rsidRPr="00AC6DD0">
        <w:rPr>
          <w:rFonts w:ascii="Times New Roman" w:hAnsi="Times New Roman" w:cs="Times New Roman"/>
          <w:sz w:val="24"/>
          <w:szCs w:val="24"/>
        </w:rPr>
        <w:t>ē</w:t>
      </w:r>
      <w:r w:rsidR="00382309" w:rsidRPr="00AC6DD0">
        <w:rPr>
          <w:rFonts w:ascii="Times New Roman" w:hAnsi="Times New Roman" w:cs="Times New Roman"/>
          <w:sz w:val="24"/>
          <w:szCs w:val="24"/>
        </w:rPr>
        <w:t>ŗijām</w:t>
      </w:r>
      <w:proofErr w:type="spellEnd"/>
      <w:r w:rsidR="007E3455" w:rsidRPr="00AC6DD0">
        <w:rPr>
          <w:rFonts w:ascii="Times New Roman" w:hAnsi="Times New Roman" w:cs="Times New Roman"/>
          <w:sz w:val="24"/>
          <w:szCs w:val="24"/>
        </w:rPr>
        <w:t>, to koloniju veidojošo vienību skait</w:t>
      </w:r>
      <w:r w:rsidR="002E4D33" w:rsidRPr="00AC6DD0">
        <w:rPr>
          <w:rFonts w:ascii="Times New Roman" w:hAnsi="Times New Roman" w:cs="Times New Roman"/>
          <w:sz w:val="24"/>
          <w:szCs w:val="24"/>
        </w:rPr>
        <w:t>s</w:t>
      </w:r>
      <w:r w:rsidR="004A7129" w:rsidRPr="00AC6DD0">
        <w:rPr>
          <w:rFonts w:ascii="Times New Roman" w:hAnsi="Times New Roman" w:cs="Times New Roman"/>
          <w:sz w:val="24"/>
          <w:szCs w:val="24"/>
        </w:rPr>
        <w:t xml:space="preserve"> (min 10</w:t>
      </w:r>
      <w:r w:rsidR="004A7129" w:rsidRPr="00AC6DD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A7129" w:rsidRPr="00AC6DD0">
        <w:rPr>
          <w:rFonts w:ascii="Times New Roman" w:hAnsi="Times New Roman" w:cs="Times New Roman"/>
          <w:sz w:val="24"/>
          <w:szCs w:val="24"/>
        </w:rPr>
        <w:t xml:space="preserve"> KVV/g)</w:t>
      </w:r>
      <w:r w:rsidR="007C2EBE" w:rsidRPr="00AC6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EBE" w:rsidRPr="00AC6DD0">
        <w:rPr>
          <w:rFonts w:ascii="Times New Roman" w:hAnsi="Times New Roman" w:cs="Times New Roman"/>
          <w:i/>
          <w:sz w:val="24"/>
          <w:szCs w:val="24"/>
        </w:rPr>
        <w:t>Enteroba</w:t>
      </w:r>
      <w:r w:rsidR="004A7129" w:rsidRPr="00AC6DD0">
        <w:rPr>
          <w:rFonts w:ascii="Times New Roman" w:hAnsi="Times New Roman" w:cs="Times New Roman"/>
          <w:i/>
          <w:sz w:val="24"/>
          <w:szCs w:val="24"/>
        </w:rPr>
        <w:t>cteriaceae</w:t>
      </w:r>
      <w:proofErr w:type="spellEnd"/>
      <w:r w:rsidR="002E0A1B" w:rsidRPr="00AC6DD0">
        <w:rPr>
          <w:rFonts w:ascii="Times New Roman" w:hAnsi="Times New Roman" w:cs="Times New Roman"/>
          <w:sz w:val="24"/>
          <w:szCs w:val="24"/>
        </w:rPr>
        <w:t xml:space="preserve"> koloniju v</w:t>
      </w:r>
      <w:r w:rsidR="00F139E2" w:rsidRPr="00AC6DD0">
        <w:rPr>
          <w:rFonts w:ascii="Times New Roman" w:hAnsi="Times New Roman" w:cs="Times New Roman"/>
          <w:sz w:val="24"/>
          <w:szCs w:val="24"/>
        </w:rPr>
        <w:t>eidojošo vienību skaits n=5, c=0</w:t>
      </w:r>
      <w:r w:rsidR="002E0A1B" w:rsidRPr="00AC6DD0">
        <w:rPr>
          <w:rFonts w:ascii="Times New Roman" w:hAnsi="Times New Roman" w:cs="Times New Roman"/>
          <w:sz w:val="24"/>
          <w:szCs w:val="24"/>
        </w:rPr>
        <w:t>, m= 1</w:t>
      </w:r>
      <w:r w:rsidR="00F139E2" w:rsidRPr="00AC6DD0">
        <w:rPr>
          <w:rFonts w:ascii="Times New Roman" w:hAnsi="Times New Roman" w:cs="Times New Roman"/>
          <w:sz w:val="24"/>
          <w:szCs w:val="24"/>
        </w:rPr>
        <w:t>0 KVV/ml</w:t>
      </w:r>
      <w:r w:rsidRPr="00AC6DD0">
        <w:rPr>
          <w:rFonts w:ascii="Times New Roman" w:hAnsi="Times New Roman" w:cs="Times New Roman"/>
          <w:sz w:val="24"/>
          <w:szCs w:val="24"/>
        </w:rPr>
        <w:t xml:space="preserve">) tiks veiktas Pārtikas drošības, dzīvnieku veselības un vides zinātniskajā institūta BIOR akreditētās laboratorijās. </w:t>
      </w:r>
    </w:p>
    <w:p w:rsidR="009549B4" w:rsidRPr="00AC6DD0" w:rsidRDefault="009549B4" w:rsidP="009549B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b/>
          <w:bCs/>
          <w:sz w:val="24"/>
          <w:szCs w:val="24"/>
          <w:u w:val="single"/>
        </w:rPr>
        <w:t>Pieteikšanās un produkta iesniegšanas noteikumi un prasības</w:t>
      </w:r>
    </w:p>
    <w:p w:rsidR="009549B4" w:rsidRPr="00AC6DD0" w:rsidRDefault="009549B4" w:rsidP="00AC6DD0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Par piedalīšanos konkursā pretendentiem līdz </w:t>
      </w:r>
      <w:r w:rsidR="005E337E">
        <w:rPr>
          <w:rFonts w:ascii="Times New Roman" w:hAnsi="Times New Roman" w:cs="Times New Roman"/>
          <w:b/>
          <w:bCs/>
          <w:sz w:val="24"/>
          <w:szCs w:val="24"/>
        </w:rPr>
        <w:t>2013.gada 12</w:t>
      </w:r>
      <w:bookmarkStart w:id="0" w:name="_GoBack"/>
      <w:bookmarkEnd w:id="0"/>
      <w:r w:rsidRPr="00AC6DD0">
        <w:rPr>
          <w:rFonts w:ascii="Times New Roman" w:hAnsi="Times New Roman" w:cs="Times New Roman"/>
          <w:b/>
          <w:bCs/>
          <w:sz w:val="24"/>
          <w:szCs w:val="24"/>
        </w:rPr>
        <w:t>.augustam</w:t>
      </w:r>
      <w:r w:rsidRPr="00AC6DD0">
        <w:rPr>
          <w:rFonts w:ascii="Times New Roman" w:hAnsi="Times New Roman" w:cs="Times New Roman"/>
          <w:sz w:val="24"/>
          <w:szCs w:val="24"/>
        </w:rPr>
        <w:t xml:space="preserve"> jāpaziņo rakstiski, norādot paraugu skaitu, LPCS, B</w:t>
      </w:r>
      <w:r w:rsidR="00AC6DD0">
        <w:rPr>
          <w:rFonts w:ascii="Times New Roman" w:hAnsi="Times New Roman" w:cs="Times New Roman"/>
          <w:sz w:val="24"/>
          <w:szCs w:val="24"/>
        </w:rPr>
        <w:t>auskas iela 180, Rīga, LV-1004,tālr.:67620874,</w:t>
      </w:r>
      <w:r w:rsidRPr="00AC6DD0">
        <w:rPr>
          <w:rFonts w:ascii="Times New Roman" w:hAnsi="Times New Roman" w:cs="Times New Roman"/>
          <w:sz w:val="24"/>
          <w:szCs w:val="24"/>
        </w:rPr>
        <w:t>e-pasts</w:t>
      </w:r>
      <w:r w:rsidRPr="00AC6D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A1246" w:rsidRPr="00AC6DD0">
        <w:rPr>
          <w:rFonts w:ascii="Times New Roman" w:hAnsi="Times New Roman" w:cs="Times New Roman"/>
          <w:b/>
          <w:bCs/>
          <w:sz w:val="24"/>
          <w:szCs w:val="24"/>
          <w:u w:val="single"/>
        </w:rPr>
        <w:t>zane.miezite@piensaimniekusavieniba.lv</w:t>
      </w:r>
      <w:proofErr w:type="spellEnd"/>
      <w:r w:rsidR="006A1246" w:rsidRPr="00AC6DD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Konkursa dalībniekiem paraugi jāiesniedz </w:t>
      </w:r>
      <w:r w:rsidRPr="00AC6DD0">
        <w:rPr>
          <w:rFonts w:ascii="Times New Roman" w:hAnsi="Times New Roman" w:cs="Times New Roman"/>
          <w:b/>
          <w:bCs/>
          <w:sz w:val="24"/>
          <w:szCs w:val="24"/>
        </w:rPr>
        <w:t xml:space="preserve">2013.gada </w:t>
      </w:r>
      <w:r w:rsidR="002E4D33" w:rsidRPr="00AC6DD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C6DD0">
        <w:rPr>
          <w:rFonts w:ascii="Times New Roman" w:hAnsi="Times New Roman" w:cs="Times New Roman"/>
          <w:b/>
          <w:bCs/>
          <w:sz w:val="24"/>
          <w:szCs w:val="24"/>
        </w:rPr>
        <w:t>.augustā (līdz plkst.</w:t>
      </w:r>
      <w:r w:rsidR="002E4D33" w:rsidRPr="00AC6D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61C6" w:rsidRPr="00AC6D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C6DD0">
        <w:rPr>
          <w:rFonts w:ascii="Times New Roman" w:hAnsi="Times New Roman" w:cs="Times New Roman"/>
          <w:b/>
          <w:bCs/>
          <w:sz w:val="24"/>
          <w:szCs w:val="24"/>
        </w:rPr>
        <w:t>.00)</w:t>
      </w:r>
      <w:r w:rsidRPr="00AC6DD0">
        <w:rPr>
          <w:rFonts w:ascii="Times New Roman" w:hAnsi="Times New Roman" w:cs="Times New Roman"/>
          <w:sz w:val="24"/>
          <w:szCs w:val="24"/>
        </w:rPr>
        <w:t xml:space="preserve"> LPCS, Bauskas ielā 180, Rīgā.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Paraugu skaits:</w:t>
      </w:r>
    </w:p>
    <w:p w:rsidR="001B37E6" w:rsidRPr="00AC6DD0" w:rsidRDefault="001B37E6" w:rsidP="001B37E6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1,0 litra fasējumā- 5 vienības;</w:t>
      </w:r>
    </w:p>
    <w:p w:rsidR="009549B4" w:rsidRPr="00AC6DD0" w:rsidRDefault="009549B4" w:rsidP="009549B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 </w:t>
      </w:r>
      <w:r w:rsidR="001B37E6" w:rsidRPr="00AC6DD0">
        <w:rPr>
          <w:rFonts w:ascii="Times New Roman" w:hAnsi="Times New Roman" w:cs="Times New Roman"/>
          <w:sz w:val="24"/>
          <w:szCs w:val="24"/>
        </w:rPr>
        <w:t xml:space="preserve">0,5 litra fasējumā- </w:t>
      </w:r>
      <w:r w:rsidR="005C3E81" w:rsidRPr="00AC6DD0">
        <w:rPr>
          <w:rFonts w:ascii="Times New Roman" w:hAnsi="Times New Roman" w:cs="Times New Roman"/>
          <w:sz w:val="24"/>
          <w:szCs w:val="24"/>
        </w:rPr>
        <w:t>10 vienības;</w:t>
      </w:r>
    </w:p>
    <w:p w:rsidR="005C3E81" w:rsidRPr="00AC6DD0" w:rsidRDefault="005C3E81" w:rsidP="009549B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 svara jogurts- 5 litri.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Katram paraugam klāt pievienot šādu dokumentāciju:</w:t>
      </w:r>
    </w:p>
    <w:p w:rsidR="009549B4" w:rsidRPr="00AC6DD0" w:rsidRDefault="009549B4" w:rsidP="009549B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Normatīvi tehnisko dokumentu, kura satur informāciju par produkta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sensorajām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un fizikāli- ķīmiskajām īpašībām.</w:t>
      </w:r>
    </w:p>
    <w:p w:rsidR="009549B4" w:rsidRPr="00AC6DD0" w:rsidRDefault="009549B4" w:rsidP="009549B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Kvalitātes apliecinošu dokumentu (uzņēmuma izsniegto kvalitātes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>apliecību).</w:t>
      </w:r>
    </w:p>
    <w:p w:rsidR="009549B4" w:rsidRPr="00AC6DD0" w:rsidRDefault="009549B4" w:rsidP="009549B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Informāciju par meistara vārdu, uzvārdu.</w:t>
      </w:r>
    </w:p>
    <w:p w:rsidR="009549B4" w:rsidRPr="00AC6DD0" w:rsidRDefault="009549B4" w:rsidP="009549B4">
      <w:pPr>
        <w:pStyle w:val="Sarakstarindkopa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9549B4" w:rsidRPr="00AC6DD0" w:rsidRDefault="009549B4" w:rsidP="009549B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komisijas darba un vērtēšanas kārtība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 xml:space="preserve">Produktus vērtē žūrijas komisija. Katra paraugu vērtē aizklāti degustējot. </w:t>
      </w:r>
    </w:p>
    <w:p w:rsidR="009549B4" w:rsidRPr="00AC6DD0" w:rsidRDefault="00B36281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Dzeramo jogurtu</w:t>
      </w:r>
      <w:r w:rsidR="009549B4" w:rsidRPr="00AC6DD0">
        <w:rPr>
          <w:rFonts w:ascii="Times New Roman" w:hAnsi="Times New Roman" w:cs="Times New Roman"/>
          <w:sz w:val="24"/>
          <w:szCs w:val="24"/>
        </w:rPr>
        <w:t xml:space="preserve"> paraugus vērtē pēc Latvijas Valsts Standarta LVS 354:2002 „Piena un piena produktu sensorā novērtēšana ar punktu metodi”.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Konkursā tiek vē</w:t>
      </w:r>
      <w:r w:rsidR="00396C4A" w:rsidRPr="00AC6DD0">
        <w:rPr>
          <w:rFonts w:ascii="Times New Roman" w:hAnsi="Times New Roman" w:cs="Times New Roman"/>
          <w:sz w:val="24"/>
          <w:szCs w:val="24"/>
        </w:rPr>
        <w:t xml:space="preserve">rtēti tie </w:t>
      </w:r>
      <w:r w:rsidR="00227742" w:rsidRPr="00AC6DD0">
        <w:rPr>
          <w:rFonts w:ascii="Times New Roman" w:hAnsi="Times New Roman" w:cs="Times New Roman"/>
          <w:sz w:val="24"/>
          <w:szCs w:val="24"/>
        </w:rPr>
        <w:t>dzeramo</w:t>
      </w:r>
      <w:r w:rsidR="00B36281" w:rsidRPr="00AC6DD0">
        <w:rPr>
          <w:rFonts w:ascii="Times New Roman" w:hAnsi="Times New Roman" w:cs="Times New Roman"/>
          <w:sz w:val="24"/>
          <w:szCs w:val="24"/>
        </w:rPr>
        <w:t xml:space="preserve"> jogurtu </w:t>
      </w:r>
      <w:r w:rsidRPr="00AC6DD0">
        <w:rPr>
          <w:rFonts w:ascii="Times New Roman" w:hAnsi="Times New Roman" w:cs="Times New Roman"/>
          <w:sz w:val="24"/>
          <w:szCs w:val="24"/>
        </w:rPr>
        <w:t>paraugi, kuru analīzes atbilst izvirzītajiem vērtēšanas kritērijiem un NTD prasībām.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Lai izslē</w:t>
      </w:r>
      <w:r w:rsidR="00B36281" w:rsidRPr="00AC6DD0">
        <w:rPr>
          <w:rFonts w:ascii="Times New Roman" w:hAnsi="Times New Roman" w:cs="Times New Roman"/>
          <w:sz w:val="24"/>
          <w:szCs w:val="24"/>
        </w:rPr>
        <w:t>gtu ražotāju atpazīšanu, jogurta</w:t>
      </w:r>
      <w:r w:rsidRPr="00AC6DD0">
        <w:rPr>
          <w:rFonts w:ascii="Times New Roman" w:hAnsi="Times New Roman" w:cs="Times New Roman"/>
          <w:sz w:val="24"/>
          <w:szCs w:val="24"/>
        </w:rPr>
        <w:t xml:space="preserve"> ārējo izskatu vērtē nosacīti, liek 5 punktus.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Uz apbalvošanu tiek virzīts viens, ražotāja iesniegtais un augstāko novērtējumu ieguvušais paraugs.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Nosakot uzvarētāju, vienādu punktu gadījumā, žūrijas komisija ņem vērā garšas/smaržas vērtējumu konkursa produktam.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lastRenderedPageBreak/>
        <w:t>Konkursa komisijas slēdzienu noformē ar protokolu.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Apkopojot rezultātus, komisijas slēdzienu noformē ar protokolu.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Apkopojot rezultātus, komisija izvirza uzvarētājus apbalvošanai ar starptautiskās izstādes „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2013” zelta, sudraba vai bronzas medaļām.</w:t>
      </w:r>
    </w:p>
    <w:p w:rsidR="009549B4" w:rsidRPr="00AC6DD0" w:rsidRDefault="009549B4" w:rsidP="009549B4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9549B4" w:rsidRPr="00AC6DD0" w:rsidRDefault="009549B4" w:rsidP="009549B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DD0">
        <w:rPr>
          <w:rFonts w:ascii="Times New Roman" w:hAnsi="Times New Roman" w:cs="Times New Roman"/>
          <w:b/>
          <w:bCs/>
          <w:sz w:val="24"/>
          <w:szCs w:val="24"/>
          <w:u w:val="single"/>
        </w:rPr>
        <w:t>Apbalvošana</w:t>
      </w:r>
    </w:p>
    <w:p w:rsidR="009549B4" w:rsidRPr="00AC6DD0" w:rsidRDefault="009549B4" w:rsidP="009549B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Godalgoto vietu ieguvēji, uzņēmums un meistars, saņem LPCS Atzinības rakstus, naudas prēmijas un starptautiskās izstādes „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2013” zelta, sudraba vai bronzas medaļas izstādes rīkotāju noteiktajā laikā: </w:t>
      </w:r>
    </w:p>
    <w:p w:rsidR="009549B4" w:rsidRPr="00AC6DD0" w:rsidRDefault="009549B4" w:rsidP="009549B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Par 1.vietu apbalvo ar starptautiskās izstādes „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2013” zelta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 xml:space="preserve">medaļu, naudas prēmiju 70,00 Ls (septiņdesmit lati, 00 santīmi) un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>Atzinības rakstu.</w:t>
      </w:r>
    </w:p>
    <w:p w:rsidR="009549B4" w:rsidRPr="00AC6DD0" w:rsidRDefault="009549B4" w:rsidP="009549B4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Par 2.vietu apbalvo ar starptautiskās izstādes „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2013”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 xml:space="preserve">sudraba medaļu, naudas prēmiju 50,00 Ls (piecdesmit lati, 00 santīmi)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>un Atzinības rakstu.</w:t>
      </w:r>
    </w:p>
    <w:p w:rsidR="00BB5B45" w:rsidRPr="00AC6DD0" w:rsidRDefault="009549B4" w:rsidP="002E4D33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Par 3.vietu apbalvo ar starptautiskās izstādes „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D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AC6DD0">
        <w:rPr>
          <w:rFonts w:ascii="Times New Roman" w:hAnsi="Times New Roman" w:cs="Times New Roman"/>
          <w:sz w:val="24"/>
          <w:szCs w:val="24"/>
        </w:rPr>
        <w:t xml:space="preserve"> 2013”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 xml:space="preserve">bronzas medaļu, naudas prēmiju 30,00 Ls (trīsdesmit lati, 00 santīmi) </w:t>
      </w:r>
      <w:r w:rsidR="00AC6DD0">
        <w:rPr>
          <w:rFonts w:ascii="Times New Roman" w:hAnsi="Times New Roman" w:cs="Times New Roman"/>
          <w:sz w:val="24"/>
          <w:szCs w:val="24"/>
        </w:rPr>
        <w:tab/>
      </w:r>
      <w:r w:rsidRPr="00AC6DD0">
        <w:rPr>
          <w:rFonts w:ascii="Times New Roman" w:hAnsi="Times New Roman" w:cs="Times New Roman"/>
          <w:sz w:val="24"/>
          <w:szCs w:val="24"/>
        </w:rPr>
        <w:t xml:space="preserve">un Atzinības rakstu. </w:t>
      </w:r>
    </w:p>
    <w:p w:rsidR="006A1246" w:rsidRPr="00AC6DD0" w:rsidRDefault="006A1246" w:rsidP="006A1246">
      <w:pPr>
        <w:pStyle w:val="Sarakstarindkopa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9549B4" w:rsidRPr="00AC6DD0" w:rsidRDefault="009549B4" w:rsidP="009549B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DD0">
        <w:rPr>
          <w:rFonts w:ascii="Times New Roman" w:hAnsi="Times New Roman" w:cs="Times New Roman"/>
          <w:b/>
          <w:bCs/>
          <w:sz w:val="24"/>
          <w:szCs w:val="24"/>
        </w:rPr>
        <w:t>Dalības maksa</w:t>
      </w:r>
    </w:p>
    <w:p w:rsidR="008C2EC3" w:rsidRPr="00AC6DD0" w:rsidRDefault="009549B4" w:rsidP="00B36281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D0">
        <w:rPr>
          <w:rFonts w:ascii="Times New Roman" w:hAnsi="Times New Roman" w:cs="Times New Roman"/>
          <w:sz w:val="24"/>
          <w:szCs w:val="24"/>
        </w:rPr>
        <w:t>Par vienu konkursam iesniegto paraugu dalības maksa uzņēmumam ir 60.00 Ls (sešdesmit lati, 00 santīmi) bez PVN.</w:t>
      </w:r>
    </w:p>
    <w:sectPr w:rsidR="008C2EC3" w:rsidRPr="00AC6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75" w:rsidRDefault="00646175" w:rsidP="006807C3">
      <w:pPr>
        <w:spacing w:after="0" w:line="240" w:lineRule="auto"/>
      </w:pPr>
      <w:r>
        <w:separator/>
      </w:r>
    </w:p>
  </w:endnote>
  <w:endnote w:type="continuationSeparator" w:id="0">
    <w:p w:rsidR="00646175" w:rsidRDefault="00646175" w:rsidP="0068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75" w:rsidRDefault="00646175" w:rsidP="006807C3">
      <w:pPr>
        <w:spacing w:after="0" w:line="240" w:lineRule="auto"/>
      </w:pPr>
      <w:r>
        <w:separator/>
      </w:r>
    </w:p>
  </w:footnote>
  <w:footnote w:type="continuationSeparator" w:id="0">
    <w:p w:rsidR="00646175" w:rsidRDefault="00646175" w:rsidP="0068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3D6"/>
    <w:multiLevelType w:val="multilevel"/>
    <w:tmpl w:val="82407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A839A3"/>
    <w:multiLevelType w:val="hybridMultilevel"/>
    <w:tmpl w:val="9F3EB3DE"/>
    <w:lvl w:ilvl="0" w:tplc="042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3"/>
    <w:rsid w:val="000B3093"/>
    <w:rsid w:val="00132326"/>
    <w:rsid w:val="001B37E6"/>
    <w:rsid w:val="00227742"/>
    <w:rsid w:val="002C4395"/>
    <w:rsid w:val="002E0A1B"/>
    <w:rsid w:val="002E4D33"/>
    <w:rsid w:val="00382309"/>
    <w:rsid w:val="00396C4A"/>
    <w:rsid w:val="004A7129"/>
    <w:rsid w:val="004D2798"/>
    <w:rsid w:val="005C3E81"/>
    <w:rsid w:val="005E337E"/>
    <w:rsid w:val="006011C7"/>
    <w:rsid w:val="00646175"/>
    <w:rsid w:val="006807C3"/>
    <w:rsid w:val="006A1246"/>
    <w:rsid w:val="007C2EBE"/>
    <w:rsid w:val="007E3455"/>
    <w:rsid w:val="007F2631"/>
    <w:rsid w:val="008C2EC3"/>
    <w:rsid w:val="009549B4"/>
    <w:rsid w:val="009C6D93"/>
    <w:rsid w:val="009F19C6"/>
    <w:rsid w:val="00AA6F2A"/>
    <w:rsid w:val="00AC6DD0"/>
    <w:rsid w:val="00AE3090"/>
    <w:rsid w:val="00B33881"/>
    <w:rsid w:val="00B36281"/>
    <w:rsid w:val="00BB384E"/>
    <w:rsid w:val="00BB5B45"/>
    <w:rsid w:val="00BD213B"/>
    <w:rsid w:val="00D44F6E"/>
    <w:rsid w:val="00D463A0"/>
    <w:rsid w:val="00D720BE"/>
    <w:rsid w:val="00DC3DC5"/>
    <w:rsid w:val="00DF7A06"/>
    <w:rsid w:val="00E657F9"/>
    <w:rsid w:val="00EA61C6"/>
    <w:rsid w:val="00F00218"/>
    <w:rsid w:val="00F1023A"/>
    <w:rsid w:val="00F139E2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2EC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C2E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549B4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F00218"/>
  </w:style>
  <w:style w:type="character" w:styleId="Komentraatsauce">
    <w:name w:val="annotation reference"/>
    <w:basedOn w:val="Noklusjumarindkopasfonts"/>
    <w:uiPriority w:val="99"/>
    <w:semiHidden/>
    <w:unhideWhenUsed/>
    <w:rsid w:val="003823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230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230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230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2309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80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807C3"/>
  </w:style>
  <w:style w:type="paragraph" w:styleId="Kjene">
    <w:name w:val="footer"/>
    <w:basedOn w:val="Parasts"/>
    <w:link w:val="KjeneRakstz"/>
    <w:uiPriority w:val="99"/>
    <w:unhideWhenUsed/>
    <w:rsid w:val="00680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2EC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C2E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549B4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F00218"/>
  </w:style>
  <w:style w:type="character" w:styleId="Komentraatsauce">
    <w:name w:val="annotation reference"/>
    <w:basedOn w:val="Noklusjumarindkopasfonts"/>
    <w:uiPriority w:val="99"/>
    <w:semiHidden/>
    <w:unhideWhenUsed/>
    <w:rsid w:val="003823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230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230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230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2309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80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807C3"/>
  </w:style>
  <w:style w:type="paragraph" w:styleId="Kjene">
    <w:name w:val="footer"/>
    <w:basedOn w:val="Parasts"/>
    <w:link w:val="KjeneRakstz"/>
    <w:uiPriority w:val="99"/>
    <w:unhideWhenUsed/>
    <w:rsid w:val="00680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AF28-AE67-4A05-A36F-ED14293B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3343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7</cp:revision>
  <dcterms:created xsi:type="dcterms:W3CDTF">2013-07-24T12:04:00Z</dcterms:created>
  <dcterms:modified xsi:type="dcterms:W3CDTF">2013-07-29T10:49:00Z</dcterms:modified>
</cp:coreProperties>
</file>